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64B9" w14:textId="77777777" w:rsidR="00112B77" w:rsidRDefault="00112B77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C62D7B" wp14:editId="7B7783FA">
            <wp:simplePos x="0" y="0"/>
            <wp:positionH relativeFrom="column">
              <wp:posOffset>723265</wp:posOffset>
            </wp:positionH>
            <wp:positionV relativeFrom="paragraph">
              <wp:posOffset>69</wp:posOffset>
            </wp:positionV>
            <wp:extent cx="371475" cy="485706"/>
            <wp:effectExtent l="0" t="0" r="0" b="0"/>
            <wp:wrapTopAndBottom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70" cy="487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2"/>
          <w:szCs w:val="22"/>
          <w:lang w:val="sq-AL"/>
        </w:rPr>
        <w:t>REPUBLIKA HRVATSKA</w:t>
      </w:r>
    </w:p>
    <w:p w14:paraId="0CE0C5A5" w14:textId="45EA9F9B" w:rsidR="00112B77" w:rsidRDefault="00D050E3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rFonts w:ascii="Times New Roman" w:hAnsi="Times New Roman"/>
          <w:b/>
          <w:sz w:val="22"/>
          <w:szCs w:val="22"/>
          <w:lang w:val="sq-AL"/>
        </w:rPr>
        <w:t>DJEČJI VRTIĆ TOČKIC</w:t>
      </w:r>
    </w:p>
    <w:p w14:paraId="260B0D08" w14:textId="15A1BF87" w:rsidR="00112B77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</w:rPr>
        <w:t>Povjerenstvo za provedbu javnog natječaja</w:t>
      </w:r>
      <w:r w:rsidR="00C750F1">
        <w:rPr>
          <w:rFonts w:ascii="Times New Roman" w:hAnsi="Times New Roman"/>
          <w:i w:val="0"/>
          <w:iCs w:val="0"/>
          <w:color w:val="auto"/>
          <w:sz w:val="22"/>
          <w:szCs w:val="22"/>
        </w:rPr>
        <w:t xml:space="preserve"> za zapošljavanje</w:t>
      </w:r>
    </w:p>
    <w:p w14:paraId="0F246577" w14:textId="77777777" w:rsidR="00D050E3" w:rsidRDefault="00D050E3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</w:p>
    <w:p w14:paraId="10FFA754" w14:textId="4CDDB527" w:rsidR="00112B77" w:rsidRPr="00861285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  <w:lang w:val="it-IT"/>
        </w:rPr>
        <w:t xml:space="preserve">KLASA: 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112-0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/2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-01/</w:t>
      </w:r>
      <w:r w:rsidR="00D050E3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 w:rsidR="00B356CD">
        <w:rPr>
          <w:b w:val="0"/>
          <w:bCs/>
          <w:i w:val="0"/>
          <w:iCs w:val="0"/>
          <w:color w:val="auto"/>
          <w:sz w:val="22"/>
          <w:szCs w:val="22"/>
          <w:lang w:val="it-IT"/>
        </w:rPr>
        <w:t>9</w:t>
      </w:r>
    </w:p>
    <w:p w14:paraId="3AC2F691" w14:textId="5BB021E6" w:rsidR="00112B77" w:rsidRDefault="00112B77" w:rsidP="00112B77">
      <w:pPr>
        <w:pStyle w:val="Naslov6"/>
        <w:rPr>
          <w:color w:val="auto"/>
          <w:sz w:val="22"/>
          <w:szCs w:val="22"/>
          <w:lang w:val="it-IT"/>
        </w:rPr>
      </w:pPr>
      <w:r>
        <w:rPr>
          <w:color w:val="auto"/>
          <w:sz w:val="22"/>
          <w:szCs w:val="22"/>
          <w:lang w:val="it-IT"/>
        </w:rPr>
        <w:t xml:space="preserve">URBROJ: </w:t>
      </w:r>
      <w:r>
        <w:rPr>
          <w:b w:val="0"/>
          <w:bCs/>
          <w:color w:val="auto"/>
          <w:sz w:val="22"/>
          <w:szCs w:val="22"/>
          <w:lang w:val="it-IT"/>
        </w:rPr>
        <w:t>2186-</w:t>
      </w:r>
      <w:r w:rsidR="0074769F">
        <w:rPr>
          <w:b w:val="0"/>
          <w:bCs/>
          <w:color w:val="auto"/>
          <w:sz w:val="22"/>
          <w:szCs w:val="22"/>
          <w:lang w:val="it-IT"/>
        </w:rPr>
        <w:t>2</w:t>
      </w:r>
      <w:r>
        <w:rPr>
          <w:b w:val="0"/>
          <w:bCs/>
          <w:color w:val="auto"/>
          <w:sz w:val="22"/>
          <w:szCs w:val="22"/>
          <w:lang w:val="it-IT"/>
        </w:rPr>
        <w:t>9</w:t>
      </w:r>
      <w:r w:rsidR="00D050E3">
        <w:rPr>
          <w:b w:val="0"/>
          <w:bCs/>
          <w:color w:val="auto"/>
          <w:sz w:val="22"/>
          <w:szCs w:val="22"/>
          <w:lang w:val="it-IT"/>
        </w:rPr>
        <w:t>-1-01-26-</w:t>
      </w:r>
      <w:r w:rsidR="00B356CD">
        <w:rPr>
          <w:b w:val="0"/>
          <w:bCs/>
          <w:color w:val="auto"/>
          <w:sz w:val="22"/>
          <w:szCs w:val="22"/>
          <w:lang w:val="it-IT"/>
        </w:rPr>
        <w:t>49</w:t>
      </w:r>
      <w:r>
        <w:rPr>
          <w:b w:val="0"/>
          <w:bCs/>
          <w:color w:val="auto"/>
          <w:sz w:val="22"/>
          <w:szCs w:val="22"/>
          <w:lang w:val="it-IT"/>
        </w:rPr>
        <w:t xml:space="preserve">                                                         </w:t>
      </w:r>
      <w:r>
        <w:rPr>
          <w:bCs/>
          <w:color w:val="auto"/>
          <w:sz w:val="22"/>
          <w:szCs w:val="22"/>
          <w:lang w:val="it-IT"/>
        </w:rPr>
        <w:t xml:space="preserve"> </w:t>
      </w:r>
    </w:p>
    <w:p w14:paraId="6479E33A" w14:textId="01355BFD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  <w:proofErr w:type="gramStart"/>
      <w:r>
        <w:rPr>
          <w:rFonts w:ascii="Times New Roman" w:hAnsi="Times New Roman"/>
          <w:i w:val="0"/>
          <w:iCs w:val="0"/>
          <w:color w:val="auto"/>
          <w:sz w:val="22"/>
          <w:szCs w:val="22"/>
          <w:lang w:val="it-IT"/>
        </w:rPr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>27</w:t>
      </w:r>
      <w:proofErr w:type="gramEnd"/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. </w:t>
      </w:r>
      <w:proofErr w:type="spellStart"/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>srpanj</w:t>
      </w:r>
      <w:proofErr w:type="spellEnd"/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202</w:t>
      </w:r>
      <w:r w:rsidR="00D050E3"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 xml:space="preserve">.     </w:t>
      </w:r>
    </w:p>
    <w:p w14:paraId="330F1E02" w14:textId="77777777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</w:p>
    <w:p w14:paraId="65FF08D1" w14:textId="342C1C0F" w:rsidR="00112B77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Pravilnika o načinu i postupku zapošljavanja u Dječjem vrtiću Točkica i Odluke o imenovanju Povjerenstva za provedbu natječaja za zapošljavanje,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na sjednici održanoj dana </w:t>
      </w:r>
      <w:r w:rsidR="00D050E3">
        <w:rPr>
          <w:b w:val="0"/>
          <w:i w:val="0"/>
          <w:iCs w:val="0"/>
          <w:color w:val="auto"/>
          <w:sz w:val="22"/>
          <w:szCs w:val="22"/>
        </w:rPr>
        <w:t>27. srpnja 2026. godine</w:t>
      </w:r>
      <w:r>
        <w:rPr>
          <w:b w:val="0"/>
          <w:bCs/>
          <w:i w:val="0"/>
          <w:color w:val="auto"/>
          <w:sz w:val="22"/>
          <w:szCs w:val="22"/>
        </w:rPr>
        <w:t xml:space="preserve"> utvrđuje</w:t>
      </w:r>
    </w:p>
    <w:p w14:paraId="04022ED1" w14:textId="77777777" w:rsidR="00112B77" w:rsidRPr="00086305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</w:p>
    <w:p w14:paraId="62CAC930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bookmarkStart w:id="0" w:name="_Hlk45282817"/>
      <w:r>
        <w:rPr>
          <w:rFonts w:ascii="Times New Roman" w:hAnsi="Times New Roman"/>
          <w:i w:val="0"/>
          <w:color w:val="auto"/>
          <w:sz w:val="22"/>
          <w:szCs w:val="22"/>
        </w:rPr>
        <w:t>LISTU</w:t>
      </w:r>
    </w:p>
    <w:p w14:paraId="1895184C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PRIJAVLJENIH KANDIDATA</w:t>
      </w:r>
    </w:p>
    <w:p w14:paraId="2AD1D7A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KOJI ISPUNJAVAJU FORMALNE UVJETE </w:t>
      </w:r>
    </w:p>
    <w:p w14:paraId="5AD00204" w14:textId="0C254DB0" w:rsidR="00426150" w:rsidRDefault="00112B77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JAVNOG NATJEČAJA ZA PRIJAM </w:t>
      </w:r>
      <w:r w:rsidR="00B356CD">
        <w:rPr>
          <w:rFonts w:ascii="Times New Roman" w:hAnsi="Times New Roman"/>
          <w:i w:val="0"/>
          <w:color w:val="auto"/>
          <w:sz w:val="22"/>
          <w:szCs w:val="22"/>
        </w:rPr>
        <w:t>SPREMAČICA</w:t>
      </w:r>
      <w:r w:rsidR="00426150">
        <w:rPr>
          <w:rFonts w:ascii="Times New Roman" w:hAnsi="Times New Roman"/>
          <w:i w:val="0"/>
          <w:color w:val="auto"/>
          <w:sz w:val="22"/>
          <w:szCs w:val="22"/>
        </w:rPr>
        <w:t xml:space="preserve"> </w:t>
      </w:r>
    </w:p>
    <w:p w14:paraId="34BEDF23" w14:textId="0E21FDF5" w:rsidR="0074769F" w:rsidRDefault="00D050E3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U DJEČJI VRTIĆ TOČKICA</w:t>
      </w:r>
    </w:p>
    <w:p w14:paraId="65388AAE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52D2E25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I.</w:t>
      </w:r>
    </w:p>
    <w:p w14:paraId="403DB301" w14:textId="6D2E5930" w:rsidR="00112B77" w:rsidRPr="00D050E3" w:rsidRDefault="00112B77" w:rsidP="00D050E3">
      <w:pPr>
        <w:tabs>
          <w:tab w:val="left" w:pos="3240"/>
        </w:tabs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Utvrđuje se da formalne uvjete (opće i posebne uvjete) </w:t>
      </w:r>
      <w:bookmarkStart w:id="1" w:name="_Hlk45519997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JAVNOG NATJEČAJA  </w:t>
      </w:r>
      <w:r w:rsidRPr="0053106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za prijam </w:t>
      </w:r>
      <w:r w:rsidR="00B356CD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spremačica </w:t>
      </w:r>
      <w:r w:rsidR="00D050E3" w:rsidRP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objavljen na stranicama HZZ-a 13.7.2026. kao i na mrežnim stranicama Općine Trnovec Bartolovečki</w:t>
      </w:r>
      <w:bookmarkEnd w:id="1"/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ispunjavaju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slijedeći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prijavljeni kandidati:</w:t>
      </w:r>
    </w:p>
    <w:p w14:paraId="64BCE636" w14:textId="77777777" w:rsidR="00112B77" w:rsidRPr="007F3EDA" w:rsidRDefault="00112B77" w:rsidP="00112B77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bookmarkEnd w:id="0"/>
    <w:p w14:paraId="46251B5C" w14:textId="2BB80040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1. SMILJANA KOVA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B356CD">
        <w:rPr>
          <w:rFonts w:ascii="Times New Roman" w:hAnsi="Times New Roman"/>
          <w:i w:val="0"/>
          <w:color w:val="auto"/>
          <w:sz w:val="22"/>
          <w:szCs w:val="22"/>
        </w:rPr>
        <w:t>I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18976CDE" w14:textId="1E058EBE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2. KSENIJA POZDER</w:t>
      </w:r>
    </w:p>
    <w:p w14:paraId="04384F54" w14:textId="04BA4B11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3. MARA ŠIMUNOVI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7F47F259" w14:textId="00C9292E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4. RUŽICA ŠMAGUC</w:t>
      </w:r>
    </w:p>
    <w:p w14:paraId="06294050" w14:textId="1156BF82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5. MIRJANA KOREN</w:t>
      </w:r>
    </w:p>
    <w:p w14:paraId="7794F9D4" w14:textId="47148B60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6. MIRJANA SKUPNJAK</w:t>
      </w:r>
    </w:p>
    <w:p w14:paraId="29411FC5" w14:textId="0218BC3C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7. ANITA JEREŠI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426C95D1" w14:textId="684470DC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8. NATAŠA HRMAN</w:t>
      </w:r>
    </w:p>
    <w:p w14:paraId="5ABC572E" w14:textId="31FD705A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9. ANICA ZUBI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06695AE7" w14:textId="4A9BBC0B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10. ANAMARIJA MAGI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12D10592" w14:textId="7C724030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11. SILVIJA ŽIVKO</w:t>
      </w:r>
    </w:p>
    <w:p w14:paraId="77CF679C" w14:textId="31F7B550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12. BERNARDA TKAL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B356CD">
        <w:rPr>
          <w:rFonts w:ascii="Times New Roman" w:hAnsi="Times New Roman"/>
          <w:i w:val="0"/>
          <w:color w:val="auto"/>
          <w:sz w:val="22"/>
          <w:szCs w:val="22"/>
        </w:rPr>
        <w:t>EC</w:t>
      </w:r>
    </w:p>
    <w:p w14:paraId="6AC6C700" w14:textId="42D1772C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13. SANDA POŽGAJ</w:t>
      </w:r>
    </w:p>
    <w:p w14:paraId="66CD4A9A" w14:textId="4B6957CF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14. SANJA ZOR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B356CD">
        <w:rPr>
          <w:rFonts w:ascii="Times New Roman" w:hAnsi="Times New Roman"/>
          <w:i w:val="0"/>
          <w:color w:val="auto"/>
          <w:sz w:val="22"/>
          <w:szCs w:val="22"/>
        </w:rPr>
        <w:t>EC</w:t>
      </w:r>
    </w:p>
    <w:p w14:paraId="6CB3DCAB" w14:textId="166225BA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15. ZDENKA ŠTEINGEL</w:t>
      </w:r>
    </w:p>
    <w:p w14:paraId="4B258D72" w14:textId="73C66A96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16. MARTINA VUGRINEC</w:t>
      </w:r>
    </w:p>
    <w:p w14:paraId="7AB03C08" w14:textId="5FA42019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17. KATARINA BOTAK</w:t>
      </w:r>
    </w:p>
    <w:p w14:paraId="55FBF524" w14:textId="5E89FBB0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18. MIRJANA HAJEC</w:t>
      </w:r>
    </w:p>
    <w:p w14:paraId="3DF85832" w14:textId="1E0226AC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19. VESNA HUDLER</w:t>
      </w:r>
    </w:p>
    <w:p w14:paraId="7B5C4223" w14:textId="30E2BD51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20. RENATA HALILOVI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1D623FF6" w14:textId="11BF5606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21. ANITA VINCEK</w:t>
      </w:r>
    </w:p>
    <w:p w14:paraId="5D3C94F6" w14:textId="32ACE377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22. IVAN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B356CD">
        <w:rPr>
          <w:rFonts w:ascii="Times New Roman" w:hAnsi="Times New Roman"/>
          <w:i w:val="0"/>
          <w:color w:val="auto"/>
          <w:sz w:val="22"/>
          <w:szCs w:val="22"/>
        </w:rPr>
        <w:t>ICA PTI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B356CD">
        <w:rPr>
          <w:rFonts w:ascii="Times New Roman" w:hAnsi="Times New Roman"/>
          <w:i w:val="0"/>
          <w:color w:val="auto"/>
          <w:sz w:val="22"/>
          <w:szCs w:val="22"/>
        </w:rPr>
        <w:t>EK</w:t>
      </w:r>
    </w:p>
    <w:p w14:paraId="782B7DFA" w14:textId="2AFC0110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23. IZABELA MASTEN</w:t>
      </w:r>
    </w:p>
    <w:p w14:paraId="378CCD24" w14:textId="3DE4FBB6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24. ZRINKA BALAI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2FA6B885" w14:textId="5E66461C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25. JELENA KOLENKO</w:t>
      </w:r>
    </w:p>
    <w:p w14:paraId="2A018303" w14:textId="1648879A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26. KARMELA SKUPNJ</w:t>
      </w:r>
      <w:r>
        <w:rPr>
          <w:rFonts w:ascii="Times New Roman" w:hAnsi="Times New Roman"/>
          <w:i w:val="0"/>
          <w:color w:val="auto"/>
          <w:sz w:val="22"/>
          <w:szCs w:val="22"/>
        </w:rPr>
        <w:t>AK</w:t>
      </w:r>
    </w:p>
    <w:p w14:paraId="170BC284" w14:textId="1D132E0F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27. PATRICIJA ŠINKO</w:t>
      </w:r>
    </w:p>
    <w:p w14:paraId="3931ECD0" w14:textId="11987940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28. DRAGANA SKROVEC</w:t>
      </w:r>
    </w:p>
    <w:p w14:paraId="4B56BD81" w14:textId="3D92B6DF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29. BRANKICA ZAGORŠ</w:t>
      </w:r>
      <w:r w:rsidRPr="00B356C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  <w:r w:rsidRPr="00B356CD">
        <w:rPr>
          <w:rFonts w:ascii="Times New Roman" w:hAnsi="Times New Roman"/>
          <w:i w:val="0"/>
          <w:color w:val="auto"/>
          <w:sz w:val="22"/>
          <w:szCs w:val="22"/>
        </w:rPr>
        <w:t>AK SMETIŠKO</w:t>
      </w:r>
    </w:p>
    <w:p w14:paraId="59B0E4D0" w14:textId="1FA1F09A" w:rsidR="00B356CD" w:rsidRP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30. EMINA BENJAK</w:t>
      </w:r>
    </w:p>
    <w:p w14:paraId="7087B4FD" w14:textId="457EEB25" w:rsidR="00426150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B356CD">
        <w:rPr>
          <w:rFonts w:ascii="Times New Roman" w:hAnsi="Times New Roman"/>
          <w:i w:val="0"/>
          <w:color w:val="auto"/>
          <w:sz w:val="22"/>
          <w:szCs w:val="22"/>
        </w:rPr>
        <w:t>31. BARBARA BIŠKUP</w:t>
      </w:r>
    </w:p>
    <w:p w14:paraId="4687BD35" w14:textId="77777777" w:rsid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1F196E35" w14:textId="77777777" w:rsid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78F2E30" w14:textId="77777777" w:rsid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229EC43E" w14:textId="77777777" w:rsid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5816F04A" w14:textId="77777777" w:rsidR="00B356CD" w:rsidRDefault="00B356CD" w:rsidP="00B356C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131B9B3" w14:textId="1EC7C2C5" w:rsidR="00112B77" w:rsidRDefault="00112B77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II.</w:t>
      </w:r>
    </w:p>
    <w:p w14:paraId="2BADDF52" w14:textId="516A0FB0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Utvrđuje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se da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će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Povjerenstvo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za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provedbu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javnog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natječaja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za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zapošljavanje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proves</w:t>
      </w:r>
      <w:r w:rsidR="00D87174">
        <w:rPr>
          <w:rFonts w:ascii="Times New Roman" w:hAnsi="Times New Roman"/>
          <w:b w:val="0"/>
          <w:i w:val="0"/>
          <w:color w:val="auto"/>
          <w:sz w:val="22"/>
          <w:szCs w:val="22"/>
        </w:rPr>
        <w:t>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postupak  pismene provjere znanja kandidata i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intervju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:</w:t>
      </w:r>
    </w:p>
    <w:p w14:paraId="485D17B8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6E501F8" w14:textId="532855C6" w:rsidR="00005AE3" w:rsidRPr="00D121F6" w:rsidRDefault="00005AE3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dana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31</w:t>
      </w:r>
      <w:r w:rsidR="00C810C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.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srpnja</w:t>
      </w: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202</w:t>
      </w:r>
      <w:r w:rsidR="00C810C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6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. godine (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petak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) s početkom u </w:t>
      </w:r>
      <w:r w:rsidR="009D5C08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1</w:t>
      </w:r>
      <w:r w:rsidR="00B356CD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7</w:t>
      </w:r>
      <w:r w:rsidR="00763CC3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,</w:t>
      </w:r>
      <w:r w:rsidR="00B356CD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3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 sati</w:t>
      </w:r>
    </w:p>
    <w:p w14:paraId="588D6C65" w14:textId="3790AD17" w:rsidR="00112B77" w:rsidRDefault="00005AE3" w:rsidP="00C750F1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sjedištu DJEČJEG VRTIĆA TOČKICA TRNOVEC, BARTOLOVEČKA ULICA 45.</w:t>
      </w:r>
    </w:p>
    <w:p w14:paraId="5EE93D37" w14:textId="77777777" w:rsidR="00C750F1" w:rsidRDefault="00C750F1" w:rsidP="00C750F1">
      <w:pPr>
        <w:jc w:val="center"/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6AC7F8A1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  </w:t>
      </w:r>
      <w:proofErr w:type="spellStart"/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Provjera</w:t>
      </w:r>
      <w:proofErr w:type="spellEnd"/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</w:t>
      </w:r>
      <w:proofErr w:type="spellStart"/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znanja</w:t>
      </w:r>
      <w:proofErr w:type="spellEnd"/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i </w:t>
      </w:r>
      <w:proofErr w:type="spellStart"/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sposobnosti</w:t>
      </w:r>
      <w:proofErr w:type="spellEnd"/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</w:t>
      </w:r>
      <w:proofErr w:type="spellStart"/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sastoji</w:t>
      </w:r>
      <w:proofErr w:type="spellEnd"/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se od:</w:t>
      </w:r>
    </w:p>
    <w:p w14:paraId="149A3373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1ECAA036" w14:textId="77777777" w:rsidR="00C810C6" w:rsidRDefault="00C810C6" w:rsidP="00C810C6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pisanog  testiranja  koje se sastoji od provjere poznavanja:</w:t>
      </w:r>
    </w:p>
    <w:p w14:paraId="5E70E8D8" w14:textId="77777777" w:rsidR="00C810C6" w:rsidRDefault="00C810C6" w:rsidP="00C810C6">
      <w:pPr>
        <w:ind w:left="36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6B0E8CB" w14:textId="73466933" w:rsidR="00C750F1" w:rsidRDefault="00B356CD" w:rsidP="00C750F1">
      <w:pPr>
        <w:pStyle w:val="Odlomakpopisa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B356CD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Program zdravstvene zaštite djece, higijene i pravilne prehrane djece u dječjim vrtićima</w:t>
      </w:r>
    </w:p>
    <w:p w14:paraId="6F164AE1" w14:textId="3AE60A4E" w:rsidR="00B356CD" w:rsidRDefault="00B356CD" w:rsidP="00C750F1">
      <w:pPr>
        <w:pStyle w:val="Odlomakpopisa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Statut Općine Trnovec Bartolovečki</w:t>
      </w:r>
    </w:p>
    <w:p w14:paraId="1EE749A3" w14:textId="566BE75F" w:rsidR="00B356CD" w:rsidRDefault="00B356CD" w:rsidP="00C750F1">
      <w:pPr>
        <w:pStyle w:val="Odlomakpopisa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Statut Dječjeg vrtića Točkica </w:t>
      </w:r>
    </w:p>
    <w:p w14:paraId="0A352341" w14:textId="77777777" w:rsidR="00B356CD" w:rsidRPr="00C750F1" w:rsidRDefault="00B356CD" w:rsidP="00C750F1">
      <w:pPr>
        <w:pStyle w:val="Odlomakpopisa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6C8738" w14:textId="62632E2B" w:rsidR="00C810C6" w:rsidRPr="00C750F1" w:rsidRDefault="00C810C6" w:rsidP="007F3EDA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intervju (</w:t>
      </w:r>
      <w:bookmarkStart w:id="2" w:name="_Hlk45522668"/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samo u slučaju da je kandidat ostvario najmanje 50% od ukupnih broja bodova </w:t>
      </w:r>
      <w:bookmarkEnd w:id="2"/>
      <w:r w:rsid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na pismenom testiranju)</w:t>
      </w:r>
    </w:p>
    <w:p w14:paraId="5F20646D" w14:textId="66C63F05" w:rsidR="00112B77" w:rsidRPr="007F3EDA" w:rsidRDefault="00112B77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           </w:t>
      </w:r>
    </w:p>
    <w:p w14:paraId="78B99D6F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III.</w:t>
      </w:r>
    </w:p>
    <w:p w14:paraId="03D9A47D" w14:textId="1590A649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>Kandidat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iz točke I. ove Liste poziva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se na prethodnu provjeru objavom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ove Liste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Bartolovečki. </w:t>
      </w:r>
    </w:p>
    <w:p w14:paraId="260E41DE" w14:textId="77777777" w:rsidR="009D5C08" w:rsidRDefault="009D5C08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F87F7F2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Ako kandidat ne pristupi testiranju, smatra se da je povukao prijavu na javni natječaj.</w:t>
      </w:r>
    </w:p>
    <w:p w14:paraId="2E3FE305" w14:textId="77777777" w:rsidR="00112B77" w:rsidRDefault="00112B77" w:rsidP="00112B77">
      <w:pPr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63F5041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IV.</w:t>
      </w:r>
    </w:p>
    <w:p w14:paraId="49A9E46E" w14:textId="77777777" w:rsidR="00112B77" w:rsidRDefault="00112B77" w:rsidP="00112B77">
      <w:pPr>
        <w:ind w:firstLine="708"/>
        <w:jc w:val="center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Ova Lista kandidata stupa na snagu danom donošenja.</w:t>
      </w:r>
    </w:p>
    <w:p w14:paraId="54DB716D" w14:textId="77777777" w:rsidR="00005AE3" w:rsidRDefault="00005AE3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568BD841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26E4E81C" w14:textId="5B435F89" w:rsidR="00112B77" w:rsidRDefault="00112B77" w:rsidP="00C750F1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</w:t>
      </w:r>
      <w:r w:rsidR="00C750F1">
        <w:rPr>
          <w:rFonts w:ascii="Times New Roman" w:hAnsi="Times New Roman"/>
          <w:i w:val="0"/>
          <w:color w:val="auto"/>
          <w:sz w:val="22"/>
          <w:szCs w:val="22"/>
        </w:rPr>
        <w:t>POVJERENSTVO ZAPROVEDBU JAVNOG NATJEČAJA</w:t>
      </w:r>
    </w:p>
    <w:sectPr w:rsidR="00112B77" w:rsidSect="00C750F1">
      <w:type w:val="continuous"/>
      <w:pgSz w:w="11906" w:h="16838" w:code="9"/>
      <w:pgMar w:top="426" w:right="1021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342BA"/>
    <w:multiLevelType w:val="hybridMultilevel"/>
    <w:tmpl w:val="E99215D8"/>
    <w:lvl w:ilvl="0" w:tplc="8078EA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5D3A66"/>
    <w:multiLevelType w:val="hybridMultilevel"/>
    <w:tmpl w:val="65CEF29C"/>
    <w:lvl w:ilvl="0" w:tplc="C5526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163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863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77"/>
    <w:rsid w:val="00005AE3"/>
    <w:rsid w:val="00112B77"/>
    <w:rsid w:val="00131FCF"/>
    <w:rsid w:val="00376829"/>
    <w:rsid w:val="00426150"/>
    <w:rsid w:val="005B519E"/>
    <w:rsid w:val="0074769F"/>
    <w:rsid w:val="00763CC3"/>
    <w:rsid w:val="007F3EDA"/>
    <w:rsid w:val="00831731"/>
    <w:rsid w:val="00843BD8"/>
    <w:rsid w:val="008D395E"/>
    <w:rsid w:val="009D5C08"/>
    <w:rsid w:val="00A2623C"/>
    <w:rsid w:val="00A6691A"/>
    <w:rsid w:val="00AB1A83"/>
    <w:rsid w:val="00B356CD"/>
    <w:rsid w:val="00C750F1"/>
    <w:rsid w:val="00C810C6"/>
    <w:rsid w:val="00CB6973"/>
    <w:rsid w:val="00D050E3"/>
    <w:rsid w:val="00D07492"/>
    <w:rsid w:val="00D87174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E95E"/>
  <w15:chartTrackingRefBased/>
  <w15:docId w15:val="{DA5270E9-EC71-4773-B61C-BA7D669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77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112B77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112B77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112B77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112B77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112B77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112B77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C75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4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2</cp:revision>
  <cp:lastPrinted>2021-09-22T12:05:00Z</cp:lastPrinted>
  <dcterms:created xsi:type="dcterms:W3CDTF">2026-07-28T08:24:00Z</dcterms:created>
  <dcterms:modified xsi:type="dcterms:W3CDTF">2026-07-28T08:24:00Z</dcterms:modified>
</cp:coreProperties>
</file>